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附</w:t>
      </w:r>
      <w:r>
        <w:rPr>
          <w:rFonts w:ascii="黑体" w:hAnsi="黑体" w:eastAsia="黑体" w:cs="黑体"/>
          <w:spacing w:val="33"/>
          <w:sz w:val="28"/>
          <w:szCs w:val="28"/>
        </w:rPr>
        <w:t xml:space="preserve">  </w:t>
      </w: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件</w:t>
      </w:r>
    </w:p>
    <w:p>
      <w:pPr>
        <w:spacing w:before="130" w:line="219" w:lineRule="auto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7"/>
          <w:sz w:val="40"/>
          <w:szCs w:val="40"/>
        </w:rPr>
        <w:t>立夏街等85条街路巷标准地名一览表</w:t>
      </w:r>
    </w:p>
    <w:p/>
    <w:tbl>
      <w:tblPr>
        <w:tblStyle w:val="6"/>
        <w:tblpPr w:leftFromText="180" w:rightFromText="180" w:vertAnchor="text" w:horzAnchor="page" w:tblpXSpec="center" w:tblpY="82"/>
        <w:tblOverlap w:val="never"/>
        <w:tblW w:w="92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98"/>
        <w:gridCol w:w="5692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00" w:type="dxa"/>
            <w:vAlign w:val="top"/>
          </w:tcPr>
          <w:p>
            <w:pPr>
              <w:spacing w:before="171" w:line="221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1798" w:type="dxa"/>
            <w:vAlign w:val="top"/>
          </w:tcPr>
          <w:p>
            <w:pPr>
              <w:spacing w:before="170" w:line="220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标准地名</w:t>
            </w:r>
          </w:p>
        </w:tc>
        <w:tc>
          <w:tcPr>
            <w:tcW w:w="5692" w:type="dxa"/>
            <w:vAlign w:val="top"/>
          </w:tcPr>
          <w:p>
            <w:pPr>
              <w:spacing w:before="171" w:line="221" w:lineRule="auto"/>
              <w:ind w:left="20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19"/>
                <w:szCs w:val="19"/>
              </w:rPr>
              <w:t>位置及描述</w:t>
            </w:r>
          </w:p>
        </w:tc>
        <w:tc>
          <w:tcPr>
            <w:tcW w:w="1208" w:type="dxa"/>
            <w:vAlign w:val="top"/>
          </w:tcPr>
          <w:p>
            <w:pPr>
              <w:spacing w:before="170" w:line="220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所在区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00" w:type="dxa"/>
            <w:vAlign w:val="top"/>
          </w:tcPr>
          <w:p>
            <w:pPr>
              <w:spacing w:before="215" w:line="184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立夏街</w:t>
            </w:r>
          </w:p>
        </w:tc>
        <w:tc>
          <w:tcPr>
            <w:tcW w:w="5692" w:type="dxa"/>
            <w:vAlign w:val="top"/>
          </w:tcPr>
          <w:p>
            <w:pPr>
              <w:spacing w:before="47" w:line="216" w:lineRule="auto"/>
              <w:ind w:left="103" w:righ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西起季夏路，东至孟夏路，北邻季夏路、孟夏路，南邻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思勤江路。长534米，宽25米。</w:t>
            </w:r>
          </w:p>
        </w:tc>
        <w:tc>
          <w:tcPr>
            <w:tcW w:w="120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left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二七区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7" w:line="183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小满街</w:t>
            </w:r>
          </w:p>
        </w:tc>
        <w:tc>
          <w:tcPr>
            <w:tcW w:w="5692" w:type="dxa"/>
            <w:vAlign w:val="top"/>
          </w:tcPr>
          <w:p>
            <w:pPr>
              <w:spacing w:before="47" w:line="227" w:lineRule="auto"/>
              <w:ind w:left="103" w:righ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西起季夏路，东至孟夏路，北邻思勤江路，南邻端午街。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长513米，宽20米。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17" w:line="183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端午街</w:t>
            </w:r>
          </w:p>
        </w:tc>
        <w:tc>
          <w:tcPr>
            <w:tcW w:w="5692" w:type="dxa"/>
            <w:vAlign w:val="top"/>
          </w:tcPr>
          <w:p>
            <w:pPr>
              <w:spacing w:before="47" w:line="227" w:lineRule="auto"/>
              <w:ind w:left="103" w:righ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西起季夏路，东至孟夏路，北邻小满街，南邻柳江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路。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长530米，宽20米。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00" w:type="dxa"/>
            <w:vAlign w:val="top"/>
          </w:tcPr>
          <w:p>
            <w:pPr>
              <w:spacing w:before="218" w:line="183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芒种街</w:t>
            </w:r>
          </w:p>
        </w:tc>
        <w:tc>
          <w:tcPr>
            <w:tcW w:w="5692" w:type="dxa"/>
            <w:vAlign w:val="top"/>
          </w:tcPr>
          <w:p>
            <w:pPr>
              <w:spacing w:before="58" w:line="222" w:lineRule="auto"/>
              <w:ind w:left="103" w:right="15"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西起季夏路，东至孟夏路，北邻柳江路，南邻夏至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街。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长560米，宽25米。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0" w:line="182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夏至街</w:t>
            </w:r>
          </w:p>
        </w:tc>
        <w:tc>
          <w:tcPr>
            <w:tcW w:w="5692" w:type="dxa"/>
            <w:vAlign w:val="top"/>
          </w:tcPr>
          <w:p>
            <w:pPr>
              <w:spacing w:before="71" w:line="221" w:lineRule="auto"/>
              <w:ind w:left="103" w:right="15"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西起季夏路，东至孟夏路，北邻芒种街，南邻桂江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路。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长607米，宽20米。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0" w:line="183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夏耕街</w:t>
            </w:r>
          </w:p>
        </w:tc>
        <w:tc>
          <w:tcPr>
            <w:tcW w:w="5692" w:type="dxa"/>
            <w:vAlign w:val="top"/>
          </w:tcPr>
          <w:p>
            <w:pPr>
              <w:spacing w:before="62" w:line="221" w:lineRule="auto"/>
              <w:ind w:left="103" w:right="15"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西起季夏路，东至孟夏路，北邻桂江路，南邻夏阳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街。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长703米，宽20米。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3" w:line="182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夏阳街</w:t>
            </w:r>
          </w:p>
        </w:tc>
        <w:tc>
          <w:tcPr>
            <w:tcW w:w="5692" w:type="dxa"/>
            <w:vAlign w:val="top"/>
          </w:tcPr>
          <w:p>
            <w:pPr>
              <w:spacing w:before="61" w:line="227" w:lineRule="auto"/>
              <w:ind w:left="103" w:righ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西起季夏路，东至仲夏路，北邻夏耕街，南邻夏丰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街。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长360米，宽25米。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2" w:line="183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夏丰街</w:t>
            </w:r>
          </w:p>
        </w:tc>
        <w:tc>
          <w:tcPr>
            <w:tcW w:w="5692" w:type="dxa"/>
            <w:vAlign w:val="top"/>
          </w:tcPr>
          <w:p>
            <w:pPr>
              <w:spacing w:before="64" w:line="221" w:lineRule="auto"/>
              <w:ind w:left="103" w:righ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西起季夏路，东至孟夏路，北邻夏阳街，南邻季夏路南。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长699米，宽25米。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2" w:line="183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季夏路</w:t>
            </w:r>
          </w:p>
        </w:tc>
        <w:tc>
          <w:tcPr>
            <w:tcW w:w="5692" w:type="dxa"/>
            <w:vAlign w:val="top"/>
          </w:tcPr>
          <w:p>
            <w:pPr>
              <w:spacing w:before="53" w:line="231" w:lineRule="auto"/>
              <w:ind w:left="103" w:right="15"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北起仲夏路北段，西转向南至仲夏路南段，西邻南四环，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东邻仲夏路。长3047米，宽20米。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2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仲夏路</w:t>
            </w:r>
          </w:p>
        </w:tc>
        <w:tc>
          <w:tcPr>
            <w:tcW w:w="5692" w:type="dxa"/>
            <w:vAlign w:val="top"/>
          </w:tcPr>
          <w:p>
            <w:pPr>
              <w:spacing w:before="75" w:line="221" w:lineRule="auto"/>
              <w:ind w:left="103" w:right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北起郑密路，南至南四环，西邻季夏路，东邻孟夏路。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长2918米，宽35米。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22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孟夏路</w:t>
            </w:r>
          </w:p>
        </w:tc>
        <w:tc>
          <w:tcPr>
            <w:tcW w:w="5692" w:type="dxa"/>
            <w:vAlign w:val="top"/>
          </w:tcPr>
          <w:p>
            <w:pPr>
              <w:spacing w:before="65" w:line="221" w:lineRule="auto"/>
              <w:ind w:left="103" w:righ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北起仲夏路北段，东转向南至夏丰街，西邻仲夏路，东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邻金水河。长2139米，宽25米。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00" w:type="dxa"/>
            <w:vAlign w:val="top"/>
          </w:tcPr>
          <w:p>
            <w:pPr>
              <w:spacing w:before="233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曙晖路</w:t>
            </w:r>
          </w:p>
        </w:tc>
        <w:tc>
          <w:tcPr>
            <w:tcW w:w="5692" w:type="dxa"/>
            <w:vAlign w:val="top"/>
          </w:tcPr>
          <w:p>
            <w:pPr>
              <w:spacing w:before="66" w:line="226" w:lineRule="auto"/>
              <w:ind w:left="103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北起昌明路，南至汇智南路，西邻景仁路，东邻玉晖路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长1211米，宽25米。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53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1798" w:type="dxa"/>
            <w:vAlign w:val="top"/>
          </w:tcPr>
          <w:p>
            <w:pPr>
              <w:spacing w:before="206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玉晖路</w:t>
            </w:r>
          </w:p>
        </w:tc>
        <w:tc>
          <w:tcPr>
            <w:tcW w:w="5692" w:type="dxa"/>
            <w:vAlign w:val="top"/>
          </w:tcPr>
          <w:p>
            <w:pPr>
              <w:spacing w:before="115" w:line="212" w:lineRule="auto"/>
              <w:ind w:left="103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北起南四环，南至汇智南路，西邻曙晖路，东邻韶晖路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长1300米，宽25米。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600" w:type="dxa"/>
            <w:vAlign w:val="top"/>
          </w:tcPr>
          <w:p>
            <w:pPr>
              <w:spacing w:before="25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1798" w:type="dxa"/>
            <w:vAlign w:val="top"/>
          </w:tcPr>
          <w:p>
            <w:pPr>
              <w:spacing w:before="206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韶晖路</w:t>
            </w:r>
          </w:p>
        </w:tc>
        <w:tc>
          <w:tcPr>
            <w:tcW w:w="5692" w:type="dxa"/>
            <w:vAlign w:val="top"/>
          </w:tcPr>
          <w:p>
            <w:pPr>
              <w:spacing w:before="97" w:line="226" w:lineRule="auto"/>
              <w:ind w:left="103" w:righ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北起南四环，南至汇智南路，西邻玉晖路，东邻丹晖路。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长1258米，宽25米。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  <w:jc w:val="center"/>
        </w:trPr>
        <w:tc>
          <w:tcPr>
            <w:tcW w:w="600" w:type="dxa"/>
            <w:vAlign w:val="top"/>
          </w:tcPr>
          <w:p>
            <w:pPr>
              <w:spacing w:before="25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1798" w:type="dxa"/>
            <w:vAlign w:val="top"/>
          </w:tcPr>
          <w:p>
            <w:pPr>
              <w:spacing w:before="207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晨明路</w:t>
            </w:r>
          </w:p>
        </w:tc>
        <w:tc>
          <w:tcPr>
            <w:tcW w:w="5692" w:type="dxa"/>
            <w:vAlign w:val="top"/>
          </w:tcPr>
          <w:p>
            <w:pPr>
              <w:spacing w:before="93" w:line="228" w:lineRule="auto"/>
              <w:ind w:left="103" w:righ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西南起康佳路，东北至宜华环路(规划路名),北邻丹青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西路，南邻宜颂路、祥明街。长2420米，宽25米。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600" w:type="dxa"/>
            <w:vAlign w:val="top"/>
          </w:tcPr>
          <w:p>
            <w:pPr>
              <w:spacing w:before="25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1798" w:type="dxa"/>
            <w:vAlign w:val="top"/>
          </w:tcPr>
          <w:p>
            <w:pPr>
              <w:spacing w:before="207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祥明街</w:t>
            </w:r>
          </w:p>
        </w:tc>
        <w:tc>
          <w:tcPr>
            <w:tcW w:w="5692" w:type="dxa"/>
            <w:vAlign w:val="top"/>
          </w:tcPr>
          <w:p>
            <w:pPr>
              <w:spacing w:before="85" w:line="217" w:lineRule="auto"/>
              <w:ind w:left="103" w:righ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西起曙晖路，东至韶晖路，北邻晨明路，南邻汇智南路。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长439米，宽20米。</w:t>
            </w:r>
          </w:p>
        </w:tc>
        <w:tc>
          <w:tcPr>
            <w:tcW w:w="12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00" w:type="dxa"/>
            <w:vAlign w:val="top"/>
          </w:tcPr>
          <w:p>
            <w:pPr>
              <w:spacing w:before="265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1798" w:type="dxa"/>
            <w:vAlign w:val="top"/>
          </w:tcPr>
          <w:p>
            <w:pPr>
              <w:spacing w:before="217" w:line="219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丹晖路</w:t>
            </w:r>
          </w:p>
        </w:tc>
        <w:tc>
          <w:tcPr>
            <w:tcW w:w="5692" w:type="dxa"/>
            <w:vAlign w:val="top"/>
          </w:tcPr>
          <w:p>
            <w:pPr>
              <w:spacing w:before="108" w:line="226" w:lineRule="auto"/>
              <w:ind w:left="103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北起晨明路，南至汇智南路，西邻韶晖路，东邻景东三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路(规划路名)。长294米，宽25米。</w:t>
            </w:r>
          </w:p>
        </w:tc>
        <w:tc>
          <w:tcPr>
            <w:tcW w:w="1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86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5" w:type="default"/>
          <w:pgSz w:w="12090" w:h="16970"/>
          <w:pgMar w:top="1442" w:right="754" w:bottom="1778" w:left="1813" w:header="0" w:footer="1540" w:gutter="0"/>
          <w:pgNumType w:fmt="decimal"/>
          <w:cols w:space="720" w:num="1"/>
        </w:sectPr>
      </w:pPr>
    </w:p>
    <w:p/>
    <w:p/>
    <w:tbl>
      <w:tblPr>
        <w:tblStyle w:val="6"/>
        <w:tblpPr w:leftFromText="180" w:rightFromText="180" w:vertAnchor="text" w:horzAnchor="page" w:tblpX="1657" w:tblpY="170"/>
        <w:tblOverlap w:val="never"/>
        <w:tblW w:w="91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73"/>
        <w:gridCol w:w="56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82" w:type="dxa"/>
            <w:vAlign w:val="top"/>
          </w:tcPr>
          <w:p>
            <w:pPr>
              <w:spacing w:before="266" w:line="184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1773" w:type="dxa"/>
            <w:vAlign w:val="top"/>
          </w:tcPr>
          <w:p>
            <w:pPr>
              <w:spacing w:before="213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晨风路</w:t>
            </w:r>
          </w:p>
        </w:tc>
        <w:tc>
          <w:tcPr>
            <w:tcW w:w="5619" w:type="dxa"/>
            <w:vAlign w:val="top"/>
          </w:tcPr>
          <w:p>
            <w:pPr>
              <w:spacing w:before="100" w:line="221" w:lineRule="auto"/>
              <w:ind w:left="113" w:righ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西起安亭路(规划路名),东至丹水大道，北邻航海西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路，南邻晨雨路。长2000米，宽20米。</w:t>
            </w:r>
          </w:p>
        </w:tc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2" w:type="dxa"/>
            <w:vAlign w:val="top"/>
          </w:tcPr>
          <w:p>
            <w:pPr>
              <w:spacing w:before="262" w:line="184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1773" w:type="dxa"/>
            <w:vAlign w:val="top"/>
          </w:tcPr>
          <w:p>
            <w:pPr>
              <w:spacing w:before="209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晨雨路</w:t>
            </w:r>
          </w:p>
        </w:tc>
        <w:tc>
          <w:tcPr>
            <w:tcW w:w="5619" w:type="dxa"/>
            <w:vAlign w:val="top"/>
          </w:tcPr>
          <w:p>
            <w:pPr>
              <w:spacing w:before="75" w:line="230" w:lineRule="auto"/>
              <w:ind w:left="113" w:righ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西起丹心路(规划路名),东至丹水大道，北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邻晨风路，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南邻晨霞路。长1965米，西段宽25米，东段宽46米。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82" w:type="dxa"/>
            <w:vAlign w:val="top"/>
          </w:tcPr>
          <w:p>
            <w:pPr>
              <w:spacing w:before="274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773" w:type="dxa"/>
            <w:vAlign w:val="top"/>
          </w:tcPr>
          <w:p>
            <w:pPr>
              <w:spacing w:before="220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晨霞路</w:t>
            </w:r>
          </w:p>
        </w:tc>
        <w:tc>
          <w:tcPr>
            <w:tcW w:w="5619" w:type="dxa"/>
            <w:vAlign w:val="top"/>
          </w:tcPr>
          <w:p>
            <w:pPr>
              <w:spacing w:before="106" w:line="217" w:lineRule="auto"/>
              <w:ind w:left="113" w:righ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西起丹心路(规划路名),东至丹水大道，北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邻晨雨路，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南邻晨景路。长1757米，宽25米。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82" w:type="dxa"/>
            <w:vAlign w:val="top"/>
          </w:tcPr>
          <w:p>
            <w:pPr>
              <w:spacing w:before="263" w:line="184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1773" w:type="dxa"/>
            <w:vAlign w:val="top"/>
          </w:tcPr>
          <w:p>
            <w:pPr>
              <w:spacing w:before="210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晨景路</w:t>
            </w:r>
          </w:p>
        </w:tc>
        <w:tc>
          <w:tcPr>
            <w:tcW w:w="5619" w:type="dxa"/>
            <w:vAlign w:val="top"/>
          </w:tcPr>
          <w:p>
            <w:pPr>
              <w:spacing w:before="100" w:line="215" w:lineRule="auto"/>
              <w:ind w:left="113" w:righ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西起凯旋路，东至丹水大道，北邻晨霞路，南邻迷邑路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(规划路名)。长1271米，宽40米。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2" w:type="dxa"/>
            <w:vAlign w:val="top"/>
          </w:tcPr>
          <w:p>
            <w:pPr>
              <w:spacing w:before="265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1773" w:type="dxa"/>
            <w:vAlign w:val="top"/>
          </w:tcPr>
          <w:p>
            <w:pPr>
              <w:spacing w:before="211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晨星路</w:t>
            </w:r>
          </w:p>
        </w:tc>
        <w:tc>
          <w:tcPr>
            <w:tcW w:w="5619" w:type="dxa"/>
            <w:vAlign w:val="top"/>
          </w:tcPr>
          <w:p>
            <w:pPr>
              <w:spacing w:before="67" w:line="227" w:lineRule="auto"/>
              <w:ind w:left="113" w:righ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北起航海西路，南至安亭路(规划路名),西邻丹心路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(规划路名),东邻晨月路。长853米，宽40米。</w:t>
            </w:r>
          </w:p>
        </w:tc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82" w:type="dxa"/>
            <w:vAlign w:val="top"/>
          </w:tcPr>
          <w:p>
            <w:pPr>
              <w:spacing w:before="236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1773" w:type="dxa"/>
            <w:vAlign w:val="top"/>
          </w:tcPr>
          <w:p>
            <w:pPr>
              <w:spacing w:before="182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蒲苇街</w:t>
            </w:r>
          </w:p>
        </w:tc>
        <w:tc>
          <w:tcPr>
            <w:tcW w:w="5619" w:type="dxa"/>
            <w:vAlign w:val="top"/>
          </w:tcPr>
          <w:p>
            <w:pPr>
              <w:spacing w:before="82" w:line="214" w:lineRule="auto"/>
              <w:ind w:left="113" w:righ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西北起银杉路，东南至湖西路北延长线，北邻湖西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路北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延长线，南邻玉兰东街。长405米，宽25米。</w:t>
            </w:r>
          </w:p>
        </w:tc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郑州高新区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82" w:type="dxa"/>
            <w:vAlign w:val="top"/>
          </w:tcPr>
          <w:p>
            <w:pPr>
              <w:spacing w:before="237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1773" w:type="dxa"/>
            <w:vAlign w:val="top"/>
          </w:tcPr>
          <w:p>
            <w:pPr>
              <w:spacing w:before="183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凤莲街</w:t>
            </w:r>
          </w:p>
        </w:tc>
        <w:tc>
          <w:tcPr>
            <w:tcW w:w="5619" w:type="dxa"/>
            <w:vAlign w:val="top"/>
          </w:tcPr>
          <w:p>
            <w:pPr>
              <w:spacing w:before="61" w:line="219" w:lineRule="auto"/>
              <w:ind w:left="113" w:righ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西起银杉路，东转向南至芦竹街，北邻蒲苇街，南邻芦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竹街。长1091米，宽20米。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82" w:type="dxa"/>
            <w:vAlign w:val="top"/>
          </w:tcPr>
          <w:p>
            <w:pPr>
              <w:spacing w:before="237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1773" w:type="dxa"/>
            <w:vAlign w:val="top"/>
          </w:tcPr>
          <w:p>
            <w:pPr>
              <w:spacing w:before="182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芦竹衙</w:t>
            </w:r>
          </w:p>
        </w:tc>
        <w:tc>
          <w:tcPr>
            <w:tcW w:w="5619" w:type="dxa"/>
            <w:vAlign w:val="top"/>
          </w:tcPr>
          <w:p>
            <w:pPr>
              <w:spacing w:before="52" w:line="227" w:lineRule="auto"/>
              <w:ind w:left="113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西起银杉路，东至凤莲街、菖蒲街，北邻凤莲街，南邻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菖蒲街。长1110米，宽25米。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82" w:type="dxa"/>
            <w:vAlign w:val="top"/>
          </w:tcPr>
          <w:p>
            <w:pPr>
              <w:spacing w:before="238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1773" w:type="dxa"/>
            <w:vAlign w:val="top"/>
          </w:tcPr>
          <w:p>
            <w:pPr>
              <w:spacing w:before="184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菖蒲街</w:t>
            </w:r>
          </w:p>
        </w:tc>
        <w:tc>
          <w:tcPr>
            <w:tcW w:w="5619" w:type="dxa"/>
            <w:vAlign w:val="top"/>
          </w:tcPr>
          <w:p>
            <w:pPr>
              <w:spacing w:before="62" w:line="223" w:lineRule="auto"/>
              <w:ind w:left="113"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西起银杉路，东转向北至芦竹街，北邻芦竹街，南邻梧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桐东街。长1331米，宽25米。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82" w:type="dxa"/>
            <w:vAlign w:val="top"/>
          </w:tcPr>
          <w:p>
            <w:pPr>
              <w:spacing w:before="238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27</w:t>
            </w:r>
          </w:p>
        </w:tc>
        <w:tc>
          <w:tcPr>
            <w:tcW w:w="1773" w:type="dxa"/>
            <w:vAlign w:val="top"/>
          </w:tcPr>
          <w:p>
            <w:pPr>
              <w:spacing w:before="184" w:line="219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梧桐东街</w:t>
            </w:r>
          </w:p>
        </w:tc>
        <w:tc>
          <w:tcPr>
            <w:tcW w:w="5619" w:type="dxa"/>
            <w:vAlign w:val="top"/>
          </w:tcPr>
          <w:p>
            <w:pPr>
              <w:spacing w:before="54" w:line="225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西起瑞达路，东至西三环路，北邻菖蒲街，南邻春蔓路。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长1639米，宽50米。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2" w:type="dxa"/>
            <w:vAlign w:val="top"/>
          </w:tcPr>
          <w:p>
            <w:pPr>
              <w:spacing w:before="248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1773" w:type="dxa"/>
            <w:vAlign w:val="top"/>
          </w:tcPr>
          <w:p>
            <w:pPr>
              <w:spacing w:before="194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春蔓路</w:t>
            </w:r>
          </w:p>
        </w:tc>
        <w:tc>
          <w:tcPr>
            <w:tcW w:w="5619" w:type="dxa"/>
            <w:vAlign w:val="top"/>
          </w:tcPr>
          <w:p>
            <w:pPr>
              <w:spacing w:before="105" w:line="206" w:lineRule="auto"/>
              <w:ind w:left="113" w:righ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东北起湖西路，向西转东南至湖西路北延长线，西邻香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桂路，东邻湖西路。长1823米，宽30米。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2" w:type="dxa"/>
            <w:vAlign w:val="top"/>
          </w:tcPr>
          <w:p>
            <w:pPr>
              <w:spacing w:before="268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1773" w:type="dxa"/>
            <w:vAlign w:val="top"/>
          </w:tcPr>
          <w:p>
            <w:pPr>
              <w:spacing w:before="214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香菊路</w:t>
            </w:r>
          </w:p>
        </w:tc>
        <w:tc>
          <w:tcPr>
            <w:tcW w:w="5619" w:type="dxa"/>
            <w:vAlign w:val="top"/>
          </w:tcPr>
          <w:p>
            <w:pPr>
              <w:spacing w:before="103" w:line="220" w:lineRule="auto"/>
              <w:ind w:left="113" w:right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西北起春蔓路，东南至湖西路北延长线，西邻瑞达路，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东邻湖西路。长486米，宽25米。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82" w:type="dxa"/>
            <w:vAlign w:val="top"/>
          </w:tcPr>
          <w:p>
            <w:pPr>
              <w:spacing w:before="269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773" w:type="dxa"/>
            <w:vAlign w:val="top"/>
          </w:tcPr>
          <w:p>
            <w:pPr>
              <w:spacing w:before="215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芒草路</w:t>
            </w:r>
          </w:p>
        </w:tc>
        <w:tc>
          <w:tcPr>
            <w:tcW w:w="5619" w:type="dxa"/>
            <w:vAlign w:val="top"/>
          </w:tcPr>
          <w:p>
            <w:pPr>
              <w:spacing w:before="95" w:line="224" w:lineRule="auto"/>
              <w:ind w:left="113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北起凤莲街，南至梧桐东街，西邻银杉路，东邻玉兰东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街。长522米，宽25米。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82" w:type="dxa"/>
            <w:vAlign w:val="top"/>
          </w:tcPr>
          <w:p>
            <w:pPr>
              <w:spacing w:before="269" w:line="184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1773" w:type="dxa"/>
            <w:vAlign w:val="top"/>
          </w:tcPr>
          <w:p>
            <w:pPr>
              <w:spacing w:before="216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南流路</w:t>
            </w:r>
          </w:p>
        </w:tc>
        <w:tc>
          <w:tcPr>
            <w:tcW w:w="5619" w:type="dxa"/>
            <w:vAlign w:val="top"/>
          </w:tcPr>
          <w:p>
            <w:pPr>
              <w:spacing w:before="96" w:line="224" w:lineRule="auto"/>
              <w:ind w:left="113" w:righ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西北起垂柳路，东南至湖西路北延长线，西邻紫萍街，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东邻芒草路。长985米，宽30米。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2" w:type="dxa"/>
            <w:vAlign w:val="top"/>
          </w:tcPr>
          <w:p>
            <w:pPr>
              <w:spacing w:before="270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1773" w:type="dxa"/>
            <w:vAlign w:val="top"/>
          </w:tcPr>
          <w:p>
            <w:pPr>
              <w:spacing w:before="216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紫萍街</w:t>
            </w:r>
          </w:p>
        </w:tc>
        <w:tc>
          <w:tcPr>
            <w:tcW w:w="5619" w:type="dxa"/>
            <w:vAlign w:val="top"/>
          </w:tcPr>
          <w:p>
            <w:pPr>
              <w:spacing w:before="86" w:line="215" w:lineRule="auto"/>
              <w:ind w:left="113" w:right="126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西起香桂路，东至湖西路北延长线，北邻南流路，南邻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香兰街。长427米，宽31米。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82" w:type="dxa"/>
            <w:vAlign w:val="top"/>
          </w:tcPr>
          <w:p>
            <w:pPr>
              <w:spacing w:before="281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  <w:tc>
          <w:tcPr>
            <w:tcW w:w="1773" w:type="dxa"/>
            <w:vAlign w:val="top"/>
          </w:tcPr>
          <w:p>
            <w:pPr>
              <w:spacing w:before="227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香兰街</w:t>
            </w:r>
          </w:p>
        </w:tc>
        <w:tc>
          <w:tcPr>
            <w:tcW w:w="5619" w:type="dxa"/>
            <w:vAlign w:val="top"/>
          </w:tcPr>
          <w:p>
            <w:pPr>
              <w:spacing w:before="96" w:line="215" w:lineRule="auto"/>
              <w:ind w:left="113" w:righ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西起香桂路，东至湖西路北延长线，北邻紫萍街，南邻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青葵街。长423米，宽20米。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82" w:type="dxa"/>
            <w:vAlign w:val="top"/>
          </w:tcPr>
          <w:p>
            <w:pPr>
              <w:spacing w:before="271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34</w:t>
            </w:r>
          </w:p>
        </w:tc>
        <w:tc>
          <w:tcPr>
            <w:tcW w:w="1773" w:type="dxa"/>
            <w:vAlign w:val="top"/>
          </w:tcPr>
          <w:p>
            <w:pPr>
              <w:spacing w:before="217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香桂路</w:t>
            </w:r>
          </w:p>
        </w:tc>
        <w:tc>
          <w:tcPr>
            <w:tcW w:w="5619" w:type="dxa"/>
            <w:vAlign w:val="top"/>
          </w:tcPr>
          <w:p>
            <w:pPr>
              <w:spacing w:before="106" w:line="23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北起梧桐东街，南至瑞达路，西邻银杉路，东邻春蔓路。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长772米，宽36米。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82" w:type="dxa"/>
            <w:vAlign w:val="top"/>
          </w:tcPr>
          <w:p>
            <w:pPr>
              <w:spacing w:before="272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773" w:type="dxa"/>
            <w:vAlign w:val="top"/>
          </w:tcPr>
          <w:p>
            <w:pPr>
              <w:spacing w:before="217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青葵街</w:t>
            </w:r>
          </w:p>
        </w:tc>
        <w:tc>
          <w:tcPr>
            <w:tcW w:w="5619" w:type="dxa"/>
            <w:vAlign w:val="top"/>
          </w:tcPr>
          <w:p>
            <w:pPr>
              <w:spacing w:before="108" w:line="224" w:lineRule="auto"/>
              <w:ind w:left="113" w:righ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西起瑞祥路，东向北至湖西路北延长线，北邻银杉路、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香兰街，南邻冬葵街。长1045米，宽36米。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82" w:type="dxa"/>
            <w:vAlign w:val="top"/>
          </w:tcPr>
          <w:p>
            <w:pPr>
              <w:spacing w:before="282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1773" w:type="dxa"/>
            <w:vAlign w:val="top"/>
          </w:tcPr>
          <w:p>
            <w:pPr>
              <w:spacing w:before="228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冬葵街</w:t>
            </w:r>
          </w:p>
        </w:tc>
        <w:tc>
          <w:tcPr>
            <w:tcW w:w="5619" w:type="dxa"/>
            <w:vAlign w:val="top"/>
          </w:tcPr>
          <w:p>
            <w:pPr>
              <w:spacing w:before="108" w:line="224" w:lineRule="auto"/>
              <w:ind w:left="113" w:righ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西起橄榄路，东至瑞达路，北邻青葵街，南邻化工路。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长455米，宽20米。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82" w:type="dxa"/>
            <w:vAlign w:val="top"/>
          </w:tcPr>
          <w:p>
            <w:pPr>
              <w:spacing w:before="272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  <w:tc>
          <w:tcPr>
            <w:tcW w:w="1773" w:type="dxa"/>
            <w:vAlign w:val="top"/>
          </w:tcPr>
          <w:p>
            <w:pPr>
              <w:spacing w:before="218" w:line="219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泾河东路</w:t>
            </w:r>
          </w:p>
        </w:tc>
        <w:tc>
          <w:tcPr>
            <w:tcW w:w="5619" w:type="dxa"/>
            <w:vAlign w:val="top"/>
          </w:tcPr>
          <w:p>
            <w:pPr>
              <w:spacing w:before="87" w:line="220" w:lineRule="auto"/>
              <w:ind w:left="113" w:righ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西起电厂路，东至桐柏北路延长线，北邻电厂南路，南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邻五龙口中、后街。长650米，宽20米。</w:t>
            </w:r>
          </w:p>
        </w:tc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82" w:type="dxa"/>
            <w:vAlign w:val="top"/>
          </w:tcPr>
          <w:p>
            <w:pPr>
              <w:spacing w:before="273" w:line="18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773" w:type="dxa"/>
            <w:vAlign w:val="top"/>
          </w:tcPr>
          <w:p>
            <w:pPr>
              <w:spacing w:before="21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五龙口后街</w:t>
            </w:r>
          </w:p>
        </w:tc>
        <w:tc>
          <w:tcPr>
            <w:tcW w:w="5619" w:type="dxa"/>
            <w:vAlign w:val="top"/>
          </w:tcPr>
          <w:p>
            <w:pPr>
              <w:spacing w:before="110" w:line="228" w:lineRule="auto"/>
              <w:ind w:left="113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西起冉屯西路，东至关山路，北邻泾河东路，南邻漳河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路。长173米，宽20米。</w:t>
            </w:r>
          </w:p>
        </w:tc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626" w:tblpY="159"/>
        <w:tblOverlap w:val="never"/>
        <w:tblW w:w="91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778"/>
        <w:gridCol w:w="5594"/>
        <w:gridCol w:w="1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74" w:type="dxa"/>
            <w:vAlign w:val="top"/>
          </w:tcPr>
          <w:p>
            <w:pPr>
              <w:spacing w:before="270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</w:t>
            </w:r>
          </w:p>
        </w:tc>
        <w:tc>
          <w:tcPr>
            <w:tcW w:w="1778" w:type="dxa"/>
            <w:vAlign w:val="top"/>
          </w:tcPr>
          <w:p>
            <w:pPr>
              <w:spacing w:before="214" w:line="219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五龙口中街</w:t>
            </w:r>
          </w:p>
        </w:tc>
        <w:tc>
          <w:tcPr>
            <w:tcW w:w="5594" w:type="dxa"/>
            <w:vAlign w:val="top"/>
          </w:tcPr>
          <w:p>
            <w:pPr>
              <w:spacing w:before="72" w:line="215" w:lineRule="auto"/>
              <w:ind w:left="112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西起关山路，东至桐柏北路延长线，北邻泾河东路，南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邻漳河路。长232米，宽20米。</w:t>
            </w: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65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778" w:type="dxa"/>
            <w:vAlign w:val="top"/>
          </w:tcPr>
          <w:p>
            <w:pPr>
              <w:spacing w:before="209" w:line="219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五龙口前街</w:t>
            </w:r>
          </w:p>
        </w:tc>
        <w:tc>
          <w:tcPr>
            <w:tcW w:w="5594" w:type="dxa"/>
            <w:vAlign w:val="top"/>
          </w:tcPr>
          <w:p>
            <w:pPr>
              <w:spacing w:before="87" w:line="215" w:lineRule="auto"/>
              <w:ind w:left="112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西起冉屯西路，东至冉屯东路，北邻漳河路，南邻东风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路西延长线。长365米，宽20米。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74" w:type="dxa"/>
            <w:vAlign w:val="top"/>
          </w:tcPr>
          <w:p>
            <w:pPr>
              <w:spacing w:before="275" w:line="18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</w:t>
            </w:r>
          </w:p>
        </w:tc>
        <w:tc>
          <w:tcPr>
            <w:tcW w:w="1778" w:type="dxa"/>
            <w:vAlign w:val="top"/>
          </w:tcPr>
          <w:p>
            <w:pPr>
              <w:spacing w:before="220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关山路</w:t>
            </w:r>
          </w:p>
        </w:tc>
        <w:tc>
          <w:tcPr>
            <w:tcW w:w="5594" w:type="dxa"/>
            <w:vAlign w:val="top"/>
          </w:tcPr>
          <w:p>
            <w:pPr>
              <w:spacing w:before="100" w:line="210" w:lineRule="auto"/>
              <w:ind w:left="112" w:righ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北起泾河东路，南至东风路西延长线，西邻冉屯西路，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东邻桐柏路东延长线。长765米，宽25米。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74" w:type="dxa"/>
            <w:vAlign w:val="top"/>
          </w:tcPr>
          <w:p>
            <w:pPr>
              <w:spacing w:before="277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</w:t>
            </w:r>
          </w:p>
        </w:tc>
        <w:tc>
          <w:tcPr>
            <w:tcW w:w="1778" w:type="dxa"/>
            <w:vAlign w:val="top"/>
          </w:tcPr>
          <w:p>
            <w:pPr>
              <w:spacing w:before="221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关山南路</w:t>
            </w:r>
          </w:p>
        </w:tc>
        <w:tc>
          <w:tcPr>
            <w:tcW w:w="5594" w:type="dxa"/>
            <w:vAlign w:val="top"/>
          </w:tcPr>
          <w:p>
            <w:pPr>
              <w:spacing w:before="89" w:line="215" w:lineRule="auto"/>
              <w:ind w:left="112" w:righ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北起汾河路，南至五龙口南路，西邻冉屯西路，东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邻冉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屯东路。长280米，宽25米。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4" w:type="dxa"/>
            <w:vAlign w:val="top"/>
          </w:tcPr>
          <w:p>
            <w:pPr>
              <w:spacing w:before="267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</w:t>
            </w:r>
          </w:p>
        </w:tc>
        <w:tc>
          <w:tcPr>
            <w:tcW w:w="1778" w:type="dxa"/>
            <w:vAlign w:val="top"/>
          </w:tcPr>
          <w:p>
            <w:pPr>
              <w:spacing w:before="211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樱草街</w:t>
            </w:r>
          </w:p>
        </w:tc>
        <w:tc>
          <w:tcPr>
            <w:tcW w:w="5594" w:type="dxa"/>
            <w:vAlign w:val="top"/>
          </w:tcPr>
          <w:p>
            <w:pPr>
              <w:spacing w:before="79" w:line="211" w:lineRule="auto"/>
              <w:ind w:left="112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西起雪松路，东至青桔路，北邻梧桐街，南邻药厂街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长1275米，宽25米。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67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</w:t>
            </w:r>
          </w:p>
        </w:tc>
        <w:tc>
          <w:tcPr>
            <w:tcW w:w="1778" w:type="dxa"/>
            <w:vAlign w:val="top"/>
          </w:tcPr>
          <w:p>
            <w:pPr>
              <w:spacing w:before="209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青桔路</w:t>
            </w:r>
          </w:p>
        </w:tc>
        <w:tc>
          <w:tcPr>
            <w:tcW w:w="5594" w:type="dxa"/>
            <w:vAlign w:val="top"/>
          </w:tcPr>
          <w:p>
            <w:pPr>
              <w:spacing w:before="79" w:line="211" w:lineRule="auto"/>
              <w:ind w:left="112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北起樱草街，南至垂柳南路，西邻金梭南路，东邻瑞达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路。长256米，宽25米。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4" w:type="dxa"/>
            <w:vAlign w:val="top"/>
          </w:tcPr>
          <w:p>
            <w:pPr>
              <w:spacing w:before="268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778" w:type="dxa"/>
            <w:vAlign w:val="top"/>
          </w:tcPr>
          <w:p>
            <w:pPr>
              <w:spacing w:before="210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银柳路</w:t>
            </w:r>
          </w:p>
        </w:tc>
        <w:tc>
          <w:tcPr>
            <w:tcW w:w="5594" w:type="dxa"/>
            <w:vAlign w:val="top"/>
          </w:tcPr>
          <w:p>
            <w:pPr>
              <w:spacing w:before="81" w:line="219" w:lineRule="auto"/>
              <w:ind w:left="112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北起石佛街，南至科学大道，西邻垂柳路，东邻郁香路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长290米，宽25米。</w:t>
            </w: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74" w:type="dxa"/>
            <w:vAlign w:val="top"/>
          </w:tcPr>
          <w:p>
            <w:pPr>
              <w:spacing w:before="308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46</w:t>
            </w:r>
          </w:p>
        </w:tc>
        <w:tc>
          <w:tcPr>
            <w:tcW w:w="1778" w:type="dxa"/>
            <w:vAlign w:val="top"/>
          </w:tcPr>
          <w:p>
            <w:pPr>
              <w:spacing w:before="250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民勤街</w:t>
            </w:r>
          </w:p>
        </w:tc>
        <w:tc>
          <w:tcPr>
            <w:tcW w:w="5594" w:type="dxa"/>
            <w:vAlign w:val="top"/>
          </w:tcPr>
          <w:p>
            <w:pPr>
              <w:spacing w:before="121" w:line="219" w:lineRule="auto"/>
              <w:ind w:left="112" w:righ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北起顺昌路，南至建设西路北辅道，西邻凯旋路，东邻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湖西路。长450米，宽20米。</w:t>
            </w: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74" w:type="dxa"/>
            <w:vAlign w:val="top"/>
          </w:tcPr>
          <w:p>
            <w:pPr>
              <w:spacing w:before="309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</w:t>
            </w:r>
          </w:p>
        </w:tc>
        <w:tc>
          <w:tcPr>
            <w:tcW w:w="1778" w:type="dxa"/>
            <w:vAlign w:val="top"/>
          </w:tcPr>
          <w:p>
            <w:pPr>
              <w:spacing w:before="253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柿园街</w:t>
            </w:r>
          </w:p>
        </w:tc>
        <w:tc>
          <w:tcPr>
            <w:tcW w:w="5594" w:type="dxa"/>
            <w:vAlign w:val="top"/>
          </w:tcPr>
          <w:p>
            <w:pPr>
              <w:spacing w:before="133" w:line="210" w:lineRule="auto"/>
              <w:ind w:left="112" w:righ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南起建设西路，北转向东至西三环，西邻西流湖，东邻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西三环。长1000米，宽20米。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74" w:type="dxa"/>
            <w:vAlign w:val="top"/>
          </w:tcPr>
          <w:p>
            <w:pPr>
              <w:spacing w:before="299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</w:t>
            </w:r>
          </w:p>
        </w:tc>
        <w:tc>
          <w:tcPr>
            <w:tcW w:w="1778" w:type="dxa"/>
            <w:vAlign w:val="top"/>
          </w:tcPr>
          <w:p>
            <w:pPr>
              <w:spacing w:before="243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柿园中里</w:t>
            </w:r>
          </w:p>
        </w:tc>
        <w:tc>
          <w:tcPr>
            <w:tcW w:w="5594" w:type="dxa"/>
            <w:vAlign w:val="top"/>
          </w:tcPr>
          <w:p>
            <w:pPr>
              <w:spacing w:before="102" w:line="22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西起柿园街，东至西三环，北邻柿园路，南邻建设西路。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长260米。宽15米。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4" w:type="dxa"/>
            <w:vAlign w:val="top"/>
          </w:tcPr>
          <w:p>
            <w:pPr>
              <w:spacing w:before="300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</w:t>
            </w:r>
          </w:p>
        </w:tc>
        <w:tc>
          <w:tcPr>
            <w:tcW w:w="1778" w:type="dxa"/>
            <w:vAlign w:val="top"/>
          </w:tcPr>
          <w:p>
            <w:pPr>
              <w:spacing w:before="244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公明南里</w:t>
            </w:r>
          </w:p>
        </w:tc>
        <w:tc>
          <w:tcPr>
            <w:tcW w:w="5594" w:type="dxa"/>
            <w:vAlign w:val="top"/>
          </w:tcPr>
          <w:p>
            <w:pPr>
              <w:spacing w:before="122" w:line="215" w:lineRule="auto"/>
              <w:ind w:left="112" w:righ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北起公明东路，南至航海西路，西邻西四环，东邻公明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东路。长200米，宽15米。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74" w:type="dxa"/>
            <w:vAlign w:val="top"/>
          </w:tcPr>
          <w:p>
            <w:pPr>
              <w:spacing w:before="310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50</w:t>
            </w:r>
          </w:p>
        </w:tc>
        <w:tc>
          <w:tcPr>
            <w:tcW w:w="1778" w:type="dxa"/>
            <w:vAlign w:val="top"/>
          </w:tcPr>
          <w:p>
            <w:pPr>
              <w:spacing w:before="254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公明东路</w:t>
            </w:r>
          </w:p>
        </w:tc>
        <w:tc>
          <w:tcPr>
            <w:tcW w:w="5594" w:type="dxa"/>
            <w:vAlign w:val="top"/>
          </w:tcPr>
          <w:p>
            <w:pPr>
              <w:spacing w:before="134" w:line="210" w:lineRule="auto"/>
              <w:ind w:left="112" w:right="116" w:firstLine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西起西四环，东转向南至航海西路，北邻光明路，南邻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航海西路。长900米，宽40米</w:t>
            </w: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74" w:type="dxa"/>
            <w:vAlign w:val="top"/>
          </w:tcPr>
          <w:p>
            <w:pPr>
              <w:spacing w:before="280" w:line="18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51</w:t>
            </w:r>
          </w:p>
        </w:tc>
        <w:tc>
          <w:tcPr>
            <w:tcW w:w="1778" w:type="dxa"/>
            <w:vAlign w:val="top"/>
          </w:tcPr>
          <w:p>
            <w:pPr>
              <w:spacing w:before="225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马李庄路</w:t>
            </w:r>
          </w:p>
        </w:tc>
        <w:tc>
          <w:tcPr>
            <w:tcW w:w="5594" w:type="dxa"/>
            <w:vAlign w:val="top"/>
          </w:tcPr>
          <w:p>
            <w:pPr>
              <w:spacing w:before="93" w:line="215" w:lineRule="auto"/>
              <w:ind w:left="112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西起国泰花园，东至中州大道，北邻国泰北路，南邻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三环路。长1500米，宽25米。</w:t>
            </w: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金水区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71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52</w:t>
            </w:r>
          </w:p>
        </w:tc>
        <w:tc>
          <w:tcPr>
            <w:tcW w:w="1778" w:type="dxa"/>
            <w:vAlign w:val="top"/>
          </w:tcPr>
          <w:p>
            <w:pPr>
              <w:spacing w:before="215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大孟砦路</w:t>
            </w:r>
          </w:p>
        </w:tc>
        <w:tc>
          <w:tcPr>
            <w:tcW w:w="5594" w:type="dxa"/>
            <w:vAlign w:val="top"/>
          </w:tcPr>
          <w:p>
            <w:pPr>
              <w:spacing w:before="85" w:line="210" w:lineRule="auto"/>
              <w:ind w:left="112" w:righ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北起农业路，南至油脂厂。西邻沙口路，东邻平汉路：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长570米，宽20米。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74" w:type="dxa"/>
            <w:vAlign w:val="top"/>
          </w:tcPr>
          <w:p>
            <w:pPr>
              <w:spacing w:before="282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53</w:t>
            </w:r>
          </w:p>
        </w:tc>
        <w:tc>
          <w:tcPr>
            <w:tcW w:w="1778" w:type="dxa"/>
            <w:vAlign w:val="top"/>
          </w:tcPr>
          <w:p>
            <w:pPr>
              <w:spacing w:before="226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孟源路</w:t>
            </w:r>
          </w:p>
        </w:tc>
        <w:tc>
          <w:tcPr>
            <w:tcW w:w="5594" w:type="dxa"/>
            <w:vAlign w:val="top"/>
          </w:tcPr>
          <w:p>
            <w:pPr>
              <w:spacing w:before="102" w:line="216" w:lineRule="auto"/>
              <w:ind w:left="112" w:right="73"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西起沙口路，东至平汉路。北邻优胜路小学(新校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区),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南临红专西路。长375米，宽20米。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74" w:type="dxa"/>
            <w:vAlign w:val="top"/>
          </w:tcPr>
          <w:p>
            <w:pPr>
              <w:spacing w:before="282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54</w:t>
            </w:r>
          </w:p>
        </w:tc>
        <w:tc>
          <w:tcPr>
            <w:tcW w:w="1778" w:type="dxa"/>
            <w:vAlign w:val="top"/>
          </w:tcPr>
          <w:p>
            <w:pPr>
              <w:spacing w:before="224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勤丰路</w:t>
            </w:r>
          </w:p>
        </w:tc>
        <w:tc>
          <w:tcPr>
            <w:tcW w:w="5594" w:type="dxa"/>
            <w:vAlign w:val="top"/>
          </w:tcPr>
          <w:p>
            <w:pPr>
              <w:spacing w:before="104" w:line="215" w:lineRule="auto"/>
              <w:ind w:left="112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北起安安路，南至三全路，西邻渠东路，东邻香山路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长约1450米，宽约25米。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4" w:type="dxa"/>
            <w:vAlign w:val="top"/>
          </w:tcPr>
          <w:p>
            <w:pPr>
              <w:spacing w:before="275" w:line="182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55</w:t>
            </w:r>
          </w:p>
        </w:tc>
        <w:tc>
          <w:tcPr>
            <w:tcW w:w="1778" w:type="dxa"/>
            <w:vAlign w:val="top"/>
          </w:tcPr>
          <w:p>
            <w:pPr>
              <w:spacing w:before="217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北路砦街</w:t>
            </w:r>
          </w:p>
        </w:tc>
        <w:tc>
          <w:tcPr>
            <w:tcW w:w="5594" w:type="dxa"/>
            <w:vAlign w:val="top"/>
          </w:tcPr>
          <w:p>
            <w:pPr>
              <w:spacing w:before="86" w:line="22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北起宏安路，南至魏河北路，西邻渠东路，东邻勤丰路。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长约284米，宽约20米。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74" w:type="dxa"/>
            <w:vAlign w:val="top"/>
          </w:tcPr>
          <w:p>
            <w:pPr>
              <w:spacing w:before="283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56</w:t>
            </w:r>
          </w:p>
        </w:tc>
        <w:tc>
          <w:tcPr>
            <w:tcW w:w="1778" w:type="dxa"/>
            <w:vAlign w:val="top"/>
          </w:tcPr>
          <w:p>
            <w:pPr>
              <w:spacing w:before="227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金政路</w:t>
            </w:r>
          </w:p>
        </w:tc>
        <w:tc>
          <w:tcPr>
            <w:tcW w:w="5594" w:type="dxa"/>
            <w:vAlign w:val="top"/>
          </w:tcPr>
          <w:p>
            <w:pPr>
              <w:spacing w:before="106" w:line="219" w:lineRule="auto"/>
              <w:ind w:left="112" w:righ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西起渠东路，东至香山路，北邻新龙路，南邻三全路。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长520米，宽25米。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74" w:type="dxa"/>
            <w:vAlign w:val="top"/>
          </w:tcPr>
          <w:p>
            <w:pPr>
              <w:spacing w:before="285" w:line="182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57</w:t>
            </w:r>
          </w:p>
        </w:tc>
        <w:tc>
          <w:tcPr>
            <w:tcW w:w="1778" w:type="dxa"/>
            <w:vAlign w:val="top"/>
          </w:tcPr>
          <w:p>
            <w:pPr>
              <w:spacing w:before="227" w:line="219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岳砦街</w:t>
            </w:r>
          </w:p>
        </w:tc>
        <w:tc>
          <w:tcPr>
            <w:tcW w:w="5594" w:type="dxa"/>
            <w:vAlign w:val="top"/>
          </w:tcPr>
          <w:p>
            <w:pPr>
              <w:spacing w:before="117" w:line="210" w:lineRule="auto"/>
              <w:ind w:left="112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西起沙口路，东至平汉路，北邻铁路仓库，南邻农业路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长约420米，宽约25米。</w:t>
            </w: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4" w:type="dxa"/>
            <w:vAlign w:val="top"/>
          </w:tcPr>
          <w:p>
            <w:pPr>
              <w:spacing w:before="274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58</w:t>
            </w:r>
          </w:p>
        </w:tc>
        <w:tc>
          <w:tcPr>
            <w:tcW w:w="1778" w:type="dxa"/>
            <w:vAlign w:val="top"/>
          </w:tcPr>
          <w:p>
            <w:pPr>
              <w:spacing w:before="218" w:line="219" w:lineRule="auto"/>
              <w:ind w:lef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岳砦中街</w:t>
            </w:r>
          </w:p>
        </w:tc>
        <w:tc>
          <w:tcPr>
            <w:tcW w:w="5594" w:type="dxa"/>
            <w:vAlign w:val="top"/>
          </w:tcPr>
          <w:p>
            <w:pPr>
              <w:spacing w:before="108" w:line="210" w:lineRule="auto"/>
              <w:ind w:left="112" w:righ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北起岳砦街，南至农业路，西邻沙口路，东邻平汉路，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长约300米，宽约12米。</w:t>
            </w: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147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840"/>
          <w:pgMar w:top="1431" w:right="701" w:bottom="782" w:left="1786" w:header="0" w:footer="524" w:gutter="0"/>
          <w:pgNumType w:fmt="decimal"/>
          <w:cols w:space="720" w:num="1"/>
        </w:sectPr>
      </w:pPr>
    </w:p>
    <w:tbl>
      <w:tblPr>
        <w:tblStyle w:val="6"/>
        <w:tblW w:w="90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758"/>
        <w:gridCol w:w="5514"/>
        <w:gridCol w:w="1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4" w:type="dxa"/>
            <w:vAlign w:val="top"/>
          </w:tcPr>
          <w:p>
            <w:pPr>
              <w:spacing w:before="240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59</w:t>
            </w:r>
          </w:p>
        </w:tc>
        <w:tc>
          <w:tcPr>
            <w:tcW w:w="1758" w:type="dxa"/>
            <w:vAlign w:val="top"/>
          </w:tcPr>
          <w:p>
            <w:pPr>
              <w:spacing w:before="184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汉明路</w:t>
            </w:r>
          </w:p>
        </w:tc>
        <w:tc>
          <w:tcPr>
            <w:tcW w:w="5514" w:type="dxa"/>
            <w:vAlign w:val="top"/>
          </w:tcPr>
          <w:p>
            <w:pPr>
              <w:spacing w:before="43" w:line="233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西起博学路，东至东四环路，北邻汉月街，南邻汉风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路。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长1765米，宽30米。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郑东新区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4" w:type="dxa"/>
            <w:vAlign w:val="top"/>
          </w:tcPr>
          <w:p>
            <w:pPr>
              <w:spacing w:before="266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</w:t>
            </w:r>
          </w:p>
        </w:tc>
        <w:tc>
          <w:tcPr>
            <w:tcW w:w="1758" w:type="dxa"/>
            <w:vAlign w:val="top"/>
          </w:tcPr>
          <w:p>
            <w:pPr>
              <w:spacing w:before="210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潭南街</w:t>
            </w:r>
          </w:p>
        </w:tc>
        <w:tc>
          <w:tcPr>
            <w:tcW w:w="5514" w:type="dxa"/>
            <w:vAlign w:val="top"/>
          </w:tcPr>
          <w:p>
            <w:pPr>
              <w:spacing w:before="79" w:line="223" w:lineRule="auto"/>
              <w:ind w:left="103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北起汉月街，南至安平路，西邻博学路，东邻明理路，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长1280米，宽25米。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65" w:line="18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</w:t>
            </w:r>
          </w:p>
        </w:tc>
        <w:tc>
          <w:tcPr>
            <w:tcW w:w="1758" w:type="dxa"/>
            <w:vAlign w:val="top"/>
          </w:tcPr>
          <w:p>
            <w:pPr>
              <w:spacing w:before="210" w:line="219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豫安北路</w:t>
            </w:r>
          </w:p>
        </w:tc>
        <w:tc>
          <w:tcPr>
            <w:tcW w:w="5514" w:type="dxa"/>
            <w:vAlign w:val="top"/>
          </w:tcPr>
          <w:p>
            <w:pPr>
              <w:spacing w:before="89" w:line="223" w:lineRule="auto"/>
              <w:ind w:left="103" w:righ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西起豫安西路，东至豫安东路，北邻平安大道，南邻安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泽路、安化街。长445米，宽30米。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4" w:type="dxa"/>
            <w:vAlign w:val="top"/>
          </w:tcPr>
          <w:p>
            <w:pPr>
              <w:spacing w:before="267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</w:t>
            </w:r>
          </w:p>
        </w:tc>
        <w:tc>
          <w:tcPr>
            <w:tcW w:w="1758" w:type="dxa"/>
            <w:vAlign w:val="top"/>
          </w:tcPr>
          <w:p>
            <w:pPr>
              <w:spacing w:before="211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安化街</w:t>
            </w:r>
          </w:p>
        </w:tc>
        <w:tc>
          <w:tcPr>
            <w:tcW w:w="5514" w:type="dxa"/>
            <w:vAlign w:val="top"/>
          </w:tcPr>
          <w:p>
            <w:pPr>
              <w:spacing w:before="81" w:line="227" w:lineRule="auto"/>
              <w:ind w:left="103" w:righ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西起守安街，东至豫安东路，北邻豫安北路，南邻安泽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路。长198米，宽25米。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4" w:type="dxa"/>
            <w:vAlign w:val="top"/>
          </w:tcPr>
          <w:p>
            <w:pPr>
              <w:spacing w:before="267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</w:t>
            </w:r>
          </w:p>
        </w:tc>
        <w:tc>
          <w:tcPr>
            <w:tcW w:w="1758" w:type="dxa"/>
            <w:vAlign w:val="top"/>
          </w:tcPr>
          <w:p>
            <w:pPr>
              <w:spacing w:before="211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安泽路</w:t>
            </w:r>
          </w:p>
        </w:tc>
        <w:tc>
          <w:tcPr>
            <w:tcW w:w="5514" w:type="dxa"/>
            <w:vAlign w:val="top"/>
          </w:tcPr>
          <w:p>
            <w:pPr>
              <w:spacing w:before="101" w:line="210" w:lineRule="auto"/>
              <w:ind w:left="103" w:righ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西起豫安西路，东至豫安东路，北邻安化街，南邻豫安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南路。长445米，宽25米。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68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</w:t>
            </w:r>
          </w:p>
        </w:tc>
        <w:tc>
          <w:tcPr>
            <w:tcW w:w="1758" w:type="dxa"/>
            <w:vAlign w:val="top"/>
          </w:tcPr>
          <w:p>
            <w:pPr>
              <w:spacing w:before="212" w:line="219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豫安南路</w:t>
            </w:r>
          </w:p>
        </w:tc>
        <w:tc>
          <w:tcPr>
            <w:tcW w:w="5514" w:type="dxa"/>
            <w:vAlign w:val="top"/>
          </w:tcPr>
          <w:p>
            <w:pPr>
              <w:spacing w:before="91" w:line="233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西起前程大道，东至通惠路，北邻安泽路，南邻荣昌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路。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长445米，宽30米。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4" w:type="dxa"/>
            <w:vAlign w:val="top"/>
          </w:tcPr>
          <w:p>
            <w:pPr>
              <w:spacing w:before="269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</w:t>
            </w:r>
          </w:p>
        </w:tc>
        <w:tc>
          <w:tcPr>
            <w:tcW w:w="1758" w:type="dxa"/>
            <w:vAlign w:val="top"/>
          </w:tcPr>
          <w:p>
            <w:pPr>
              <w:spacing w:before="213" w:line="219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豫安西路</w:t>
            </w:r>
          </w:p>
        </w:tc>
        <w:tc>
          <w:tcPr>
            <w:tcW w:w="5514" w:type="dxa"/>
            <w:vAlign w:val="top"/>
          </w:tcPr>
          <w:p>
            <w:pPr>
              <w:spacing w:before="103" w:line="221" w:lineRule="auto"/>
              <w:ind w:left="103" w:righ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北起豫安北路，南至豫安南路，西邻前程大道，东邻守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安路。长695米，宽30米。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69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</w:t>
            </w:r>
          </w:p>
        </w:tc>
        <w:tc>
          <w:tcPr>
            <w:tcW w:w="1758" w:type="dxa"/>
            <w:vAlign w:val="top"/>
          </w:tcPr>
          <w:p>
            <w:pPr>
              <w:spacing w:before="213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守安街</w:t>
            </w:r>
          </w:p>
        </w:tc>
        <w:tc>
          <w:tcPr>
            <w:tcW w:w="5514" w:type="dxa"/>
            <w:vAlign w:val="top"/>
          </w:tcPr>
          <w:p>
            <w:pPr>
              <w:spacing w:before="93" w:line="227" w:lineRule="auto"/>
              <w:ind w:left="103" w:righ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北起豫安北路，南至安泽路，西邻豫安西路，东邻豫安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东路。长398米，宽25米。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70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</w:t>
            </w:r>
          </w:p>
        </w:tc>
        <w:tc>
          <w:tcPr>
            <w:tcW w:w="1758" w:type="dxa"/>
            <w:vAlign w:val="top"/>
          </w:tcPr>
          <w:p>
            <w:pPr>
              <w:spacing w:before="214" w:line="219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豫安东路</w:t>
            </w:r>
          </w:p>
        </w:tc>
        <w:tc>
          <w:tcPr>
            <w:tcW w:w="5514" w:type="dxa"/>
            <w:vAlign w:val="top"/>
          </w:tcPr>
          <w:p>
            <w:pPr>
              <w:spacing w:before="93" w:line="229" w:lineRule="auto"/>
              <w:ind w:left="103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北起豫安北路，南至豫安南路，西邻守安街，东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邻通惠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路。长695米，宽30米。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4" w:type="dxa"/>
            <w:vAlign w:val="top"/>
          </w:tcPr>
          <w:p>
            <w:pPr>
              <w:spacing w:before="271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</w:t>
            </w:r>
          </w:p>
        </w:tc>
        <w:tc>
          <w:tcPr>
            <w:tcW w:w="1758" w:type="dxa"/>
            <w:vAlign w:val="top"/>
          </w:tcPr>
          <w:p>
            <w:pPr>
              <w:spacing w:before="215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艺秀街</w:t>
            </w:r>
          </w:p>
        </w:tc>
        <w:tc>
          <w:tcPr>
            <w:tcW w:w="5514" w:type="dxa"/>
            <w:vAlign w:val="top"/>
          </w:tcPr>
          <w:p>
            <w:pPr>
              <w:spacing w:before="104" w:line="219" w:lineRule="auto"/>
              <w:ind w:left="103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西起艺慧街，东至明理路，北邻贾鲁街，南邻姚桥路。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长337米，宽15米。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4" w:type="dxa"/>
            <w:vAlign w:val="top"/>
          </w:tcPr>
          <w:p>
            <w:pPr>
              <w:spacing w:before="271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</w:t>
            </w:r>
          </w:p>
        </w:tc>
        <w:tc>
          <w:tcPr>
            <w:tcW w:w="1758" w:type="dxa"/>
            <w:vAlign w:val="top"/>
          </w:tcPr>
          <w:p>
            <w:pPr>
              <w:spacing w:before="215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丰盈街</w:t>
            </w:r>
          </w:p>
        </w:tc>
        <w:tc>
          <w:tcPr>
            <w:tcW w:w="5514" w:type="dxa"/>
            <w:vAlign w:val="top"/>
          </w:tcPr>
          <w:p>
            <w:pPr>
              <w:spacing w:before="113" w:line="211" w:lineRule="auto"/>
              <w:ind w:left="103" w:right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西起中州大道，东至龙湖外环北路，北邻龙源西七街，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南邻三全东路。长318米，宽20米。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4" w:type="dxa"/>
            <w:vAlign w:val="top"/>
          </w:tcPr>
          <w:p>
            <w:pPr>
              <w:spacing w:before="271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</w:t>
            </w:r>
          </w:p>
        </w:tc>
        <w:tc>
          <w:tcPr>
            <w:tcW w:w="1758" w:type="dxa"/>
            <w:vAlign w:val="top"/>
          </w:tcPr>
          <w:p>
            <w:pPr>
              <w:spacing w:before="215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金泉街</w:t>
            </w:r>
          </w:p>
        </w:tc>
        <w:tc>
          <w:tcPr>
            <w:tcW w:w="5514" w:type="dxa"/>
            <w:vAlign w:val="top"/>
          </w:tcPr>
          <w:p>
            <w:pPr>
              <w:spacing w:before="94" w:line="223" w:lineRule="auto"/>
              <w:ind w:left="103" w:righ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东北起金融岛内环路，西南至金融岛外环路，西北邻五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铢街，东南邻众意路，长280米，宽10米。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4" w:type="dxa"/>
            <w:vAlign w:val="top"/>
          </w:tcPr>
          <w:p>
            <w:pPr>
              <w:spacing w:before="270" w:line="18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71</w:t>
            </w:r>
          </w:p>
        </w:tc>
        <w:tc>
          <w:tcPr>
            <w:tcW w:w="1758" w:type="dxa"/>
            <w:vAlign w:val="top"/>
          </w:tcPr>
          <w:p>
            <w:pPr>
              <w:spacing w:before="215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银泉街</w:t>
            </w:r>
          </w:p>
        </w:tc>
        <w:tc>
          <w:tcPr>
            <w:tcW w:w="5514" w:type="dxa"/>
            <w:vAlign w:val="top"/>
          </w:tcPr>
          <w:p>
            <w:pPr>
              <w:spacing w:before="95" w:line="227" w:lineRule="auto"/>
              <w:ind w:left="103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北起金融岛内环路，南至金融岛外环路，西邻众意路，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东邻如意西路。长280米，宽10米。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4" w:type="dxa"/>
            <w:vAlign w:val="top"/>
          </w:tcPr>
          <w:p>
            <w:pPr>
              <w:spacing w:before="272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72</w:t>
            </w:r>
          </w:p>
        </w:tc>
        <w:tc>
          <w:tcPr>
            <w:tcW w:w="1758" w:type="dxa"/>
            <w:vAlign w:val="top"/>
          </w:tcPr>
          <w:p>
            <w:pPr>
              <w:spacing w:before="216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方泉街</w:t>
            </w:r>
          </w:p>
        </w:tc>
        <w:tc>
          <w:tcPr>
            <w:tcW w:w="5514" w:type="dxa"/>
            <w:vAlign w:val="top"/>
          </w:tcPr>
          <w:p>
            <w:pPr>
              <w:spacing w:before="94" w:line="215" w:lineRule="auto"/>
              <w:ind w:left="103" w:righ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西北起金融岛内环路，东南至金融岛外环路，北邻玉贝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街，南邻九如路。长280米，宽10米。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74" w:type="dxa"/>
            <w:vAlign w:val="top"/>
          </w:tcPr>
          <w:p>
            <w:pPr>
              <w:spacing w:before="283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73</w:t>
            </w:r>
          </w:p>
        </w:tc>
        <w:tc>
          <w:tcPr>
            <w:tcW w:w="1758" w:type="dxa"/>
            <w:vAlign w:val="top"/>
          </w:tcPr>
          <w:p>
            <w:pPr>
              <w:spacing w:before="227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汇泉街</w:t>
            </w:r>
          </w:p>
        </w:tc>
        <w:tc>
          <w:tcPr>
            <w:tcW w:w="5514" w:type="dxa"/>
            <w:vAlign w:val="top"/>
          </w:tcPr>
          <w:p>
            <w:pPr>
              <w:spacing w:before="107" w:line="237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北起金融岛内环路，南至金融岛外环路。西邻如意东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路，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东邻九如路。长280米，宽10米。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4" w:type="dxa"/>
            <w:vAlign w:val="top"/>
          </w:tcPr>
          <w:p>
            <w:pPr>
              <w:spacing w:before="274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74</w:t>
            </w:r>
          </w:p>
        </w:tc>
        <w:tc>
          <w:tcPr>
            <w:tcW w:w="1758" w:type="dxa"/>
            <w:vAlign w:val="top"/>
          </w:tcPr>
          <w:p>
            <w:pPr>
              <w:spacing w:before="218" w:line="219" w:lineRule="auto"/>
              <w:ind w:left="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金融岛外环路</w:t>
            </w:r>
          </w:p>
        </w:tc>
        <w:tc>
          <w:tcPr>
            <w:tcW w:w="5514" w:type="dxa"/>
            <w:vAlign w:val="top"/>
          </w:tcPr>
          <w:p>
            <w:pPr>
              <w:spacing w:before="87" w:line="219" w:lineRule="auto"/>
              <w:ind w:left="103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金融岛外环路，内邻金融岛中环路。长1580米，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宽10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米</w:t>
            </w:r>
            <w:r>
              <w:rPr>
                <w:rFonts w:ascii="宋体" w:hAnsi="宋体" w:eastAsia="宋体" w:cs="宋体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。</w:t>
            </w: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74" w:type="dxa"/>
            <w:vAlign w:val="top"/>
          </w:tcPr>
          <w:p>
            <w:pPr>
              <w:spacing w:before="255" w:line="182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75</w:t>
            </w:r>
          </w:p>
        </w:tc>
        <w:tc>
          <w:tcPr>
            <w:tcW w:w="1758" w:type="dxa"/>
            <w:vAlign w:val="top"/>
          </w:tcPr>
          <w:p>
            <w:pPr>
              <w:spacing w:before="198" w:line="219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凤台西街</w:t>
            </w:r>
          </w:p>
        </w:tc>
        <w:tc>
          <w:tcPr>
            <w:tcW w:w="5514" w:type="dxa"/>
            <w:vAlign w:val="top"/>
          </w:tcPr>
          <w:p>
            <w:pPr>
              <w:spacing w:before="77" w:line="215" w:lineRule="auto"/>
              <w:ind w:left="103" w:righ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北起货站街，南至石化路。西邻紫云小区，东邻电力物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资仓库家属院。长500米，宽20米。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管城回族区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76</w:t>
            </w:r>
          </w:p>
        </w:tc>
        <w:tc>
          <w:tcPr>
            <w:tcW w:w="1758" w:type="dxa"/>
            <w:vAlign w:val="top"/>
          </w:tcPr>
          <w:p>
            <w:pPr>
              <w:spacing w:before="188" w:line="219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陇海中里</w:t>
            </w:r>
          </w:p>
        </w:tc>
        <w:tc>
          <w:tcPr>
            <w:tcW w:w="5514" w:type="dxa"/>
            <w:vAlign w:val="top"/>
          </w:tcPr>
          <w:p>
            <w:pPr>
              <w:spacing w:before="68" w:line="206" w:lineRule="auto"/>
              <w:ind w:left="82" w:right="87"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西起印刷厂街，东至新郑路。北邻陇海里，南邻陇秀公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园。长832米，宽10米。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47" w:line="182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77</w:t>
            </w:r>
          </w:p>
        </w:tc>
        <w:tc>
          <w:tcPr>
            <w:tcW w:w="1758" w:type="dxa"/>
            <w:vAlign w:val="top"/>
          </w:tcPr>
          <w:p>
            <w:pPr>
              <w:spacing w:before="187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鼎安街</w:t>
            </w:r>
          </w:p>
        </w:tc>
        <w:tc>
          <w:tcPr>
            <w:tcW w:w="5514" w:type="dxa"/>
            <w:vAlign w:val="top"/>
          </w:tcPr>
          <w:p>
            <w:pPr>
              <w:spacing w:before="89" w:line="206" w:lineRule="auto"/>
              <w:ind w:left="103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西起紫辰路，东至文兴路。北邻鼎城街，南邻鼎尚街。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长530米，宽25米。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45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78</w:t>
            </w:r>
          </w:p>
        </w:tc>
        <w:tc>
          <w:tcPr>
            <w:tcW w:w="1758" w:type="dxa"/>
            <w:vAlign w:val="top"/>
          </w:tcPr>
          <w:p>
            <w:pPr>
              <w:spacing w:before="189" w:line="219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战马屯西路</w:t>
            </w:r>
          </w:p>
        </w:tc>
        <w:tc>
          <w:tcPr>
            <w:tcW w:w="5514" w:type="dxa"/>
            <w:vAlign w:val="top"/>
          </w:tcPr>
          <w:p>
            <w:pPr>
              <w:spacing w:before="99" w:line="201" w:lineRule="auto"/>
              <w:ind w:left="103" w:righ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北起宇通路，南至环翠路。西邻宇通路、环翠路，东邻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战马屯路。长377米，宽25米。</w:t>
            </w: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74" w:type="dxa"/>
            <w:vAlign w:val="top"/>
          </w:tcPr>
          <w:p>
            <w:pPr>
              <w:spacing w:before="256" w:line="18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79</w:t>
            </w:r>
          </w:p>
        </w:tc>
        <w:tc>
          <w:tcPr>
            <w:tcW w:w="1758" w:type="dxa"/>
            <w:vAlign w:val="top"/>
          </w:tcPr>
          <w:p>
            <w:pPr>
              <w:spacing w:before="200" w:line="219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问礼路</w:t>
            </w:r>
          </w:p>
        </w:tc>
        <w:tc>
          <w:tcPr>
            <w:tcW w:w="5514" w:type="dxa"/>
            <w:vAlign w:val="top"/>
          </w:tcPr>
          <w:p>
            <w:pPr>
              <w:spacing w:before="99" w:line="218" w:lineRule="auto"/>
              <w:ind w:left="103" w:right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西起兴仁路，东至强国路。北邻求知路，南邻南四环。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长1300米，宽25米。</w:t>
            </w: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p>
      <w:pPr>
        <w:spacing w:line="17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7" w:type="default"/>
          <w:pgSz w:w="12230" w:h="17060"/>
          <w:pgMar w:top="1450" w:right="775" w:bottom="462" w:left="1834" w:header="0" w:footer="204" w:gutter="0"/>
          <w:pgNumType w:fmt="decimal"/>
          <w:cols w:space="720" w:num="1"/>
        </w:sectPr>
      </w:pPr>
    </w:p>
    <w:tbl>
      <w:tblPr>
        <w:tblStyle w:val="6"/>
        <w:tblW w:w="8538" w:type="dxa"/>
        <w:tblInd w:w="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664"/>
        <w:gridCol w:w="5211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49" w:type="dxa"/>
            <w:vAlign w:val="top"/>
          </w:tcPr>
          <w:p>
            <w:pPr>
              <w:spacing w:before="23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</w:t>
            </w:r>
          </w:p>
        </w:tc>
        <w:tc>
          <w:tcPr>
            <w:tcW w:w="1664" w:type="dxa"/>
            <w:vAlign w:val="top"/>
          </w:tcPr>
          <w:p>
            <w:pPr>
              <w:spacing w:before="192" w:line="219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紫玉街</w:t>
            </w:r>
          </w:p>
        </w:tc>
        <w:tc>
          <w:tcPr>
            <w:tcW w:w="5211" w:type="dxa"/>
            <w:vAlign w:val="top"/>
          </w:tcPr>
          <w:p>
            <w:pPr>
              <w:spacing w:before="91" w:line="223" w:lineRule="auto"/>
              <w:ind w:left="102" w:righ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西起通站路，东至中州大道。北邻红珊街，南邻宇通路。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长598米，宽30米。</w:t>
            </w:r>
          </w:p>
        </w:tc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49" w:type="dxa"/>
            <w:vAlign w:val="top"/>
          </w:tcPr>
          <w:p>
            <w:pPr>
              <w:spacing w:before="233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</w:t>
            </w:r>
          </w:p>
        </w:tc>
        <w:tc>
          <w:tcPr>
            <w:tcW w:w="1664" w:type="dxa"/>
            <w:vAlign w:val="top"/>
          </w:tcPr>
          <w:p>
            <w:pPr>
              <w:spacing w:before="186" w:line="218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安阜路</w:t>
            </w:r>
          </w:p>
        </w:tc>
        <w:tc>
          <w:tcPr>
            <w:tcW w:w="5211" w:type="dxa"/>
            <w:vAlign w:val="top"/>
          </w:tcPr>
          <w:p>
            <w:pPr>
              <w:spacing w:before="85" w:line="229" w:lineRule="auto"/>
              <w:ind w:left="102" w:righ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北起豫五路(规划路名),南至商达路。西邻裕国路，东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临安国路。长1520米，宽25米。</w:t>
            </w:r>
          </w:p>
        </w:tc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49" w:type="dxa"/>
            <w:vAlign w:val="top"/>
          </w:tcPr>
          <w:p>
            <w:pPr>
              <w:spacing w:before="236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</w:t>
            </w:r>
          </w:p>
        </w:tc>
        <w:tc>
          <w:tcPr>
            <w:tcW w:w="1664" w:type="dxa"/>
            <w:vAlign w:val="top"/>
          </w:tcPr>
          <w:p>
            <w:pPr>
              <w:spacing w:before="190" w:line="219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安仁路</w:t>
            </w:r>
          </w:p>
        </w:tc>
        <w:tc>
          <w:tcPr>
            <w:tcW w:w="5211" w:type="dxa"/>
            <w:vAlign w:val="top"/>
          </w:tcPr>
          <w:p>
            <w:pPr>
              <w:spacing w:before="98" w:line="208" w:lineRule="auto"/>
              <w:ind w:left="102" w:righ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北起豫五路(规划路名),南至商达路。西邻富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国路，东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临裕国路。长1790米，宽20米。</w:t>
            </w:r>
          </w:p>
        </w:tc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49" w:type="dxa"/>
            <w:vAlign w:val="top"/>
          </w:tcPr>
          <w:p>
            <w:pPr>
              <w:spacing w:before="23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</w:t>
            </w:r>
          </w:p>
        </w:tc>
        <w:tc>
          <w:tcPr>
            <w:tcW w:w="1664" w:type="dxa"/>
            <w:vAlign w:val="top"/>
          </w:tcPr>
          <w:p>
            <w:pPr>
              <w:spacing w:before="191" w:line="219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安德路</w:t>
            </w:r>
          </w:p>
        </w:tc>
        <w:tc>
          <w:tcPr>
            <w:tcW w:w="5211" w:type="dxa"/>
            <w:vAlign w:val="top"/>
          </w:tcPr>
          <w:p>
            <w:pPr>
              <w:spacing w:before="78" w:line="224" w:lineRule="auto"/>
              <w:ind w:left="102" w:righ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北起豫五路(规划路名),南至商达路。西邻环翠路，东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临富国路。长2055米，宽30米。</w:t>
            </w:r>
          </w:p>
        </w:tc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49" w:type="dxa"/>
            <w:vAlign w:val="top"/>
          </w:tcPr>
          <w:p>
            <w:pPr>
              <w:spacing w:before="239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</w:t>
            </w:r>
          </w:p>
        </w:tc>
        <w:tc>
          <w:tcPr>
            <w:tcW w:w="1664" w:type="dxa"/>
            <w:vAlign w:val="top"/>
          </w:tcPr>
          <w:p>
            <w:pPr>
              <w:spacing w:before="193" w:line="219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昌华路</w:t>
            </w:r>
          </w:p>
        </w:tc>
        <w:tc>
          <w:tcPr>
            <w:tcW w:w="5211" w:type="dxa"/>
            <w:vAlign w:val="top"/>
          </w:tcPr>
          <w:p>
            <w:pPr>
              <w:spacing w:before="80" w:line="229" w:lineRule="auto"/>
              <w:ind w:left="102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西起环翠路，东至安仁路。北邻豫五路(规划路名),南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邻昌云路。长704米，宽25米。</w:t>
            </w:r>
          </w:p>
        </w:tc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49" w:type="dxa"/>
            <w:vAlign w:val="top"/>
          </w:tcPr>
          <w:p>
            <w:pPr>
              <w:spacing w:before="241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</w:t>
            </w:r>
          </w:p>
        </w:tc>
        <w:tc>
          <w:tcPr>
            <w:tcW w:w="1664" w:type="dxa"/>
            <w:vAlign w:val="top"/>
          </w:tcPr>
          <w:p>
            <w:pPr>
              <w:spacing w:before="195" w:line="219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昌云路</w:t>
            </w:r>
          </w:p>
        </w:tc>
        <w:tc>
          <w:tcPr>
            <w:tcW w:w="5211" w:type="dxa"/>
            <w:vAlign w:val="top"/>
          </w:tcPr>
          <w:p>
            <w:pPr>
              <w:spacing w:before="105" w:line="217" w:lineRule="auto"/>
              <w:ind w:left="102" w:righ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西起环翠路，东至裕国路。北邻昌华路，南邻豫六路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(规划路名)。长870米，宽25米。</w:t>
            </w:r>
          </w:p>
        </w:tc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4" w:line="183" w:lineRule="auto"/>
        <w:sectPr>
          <w:footerReference r:id="rId8" w:type="default"/>
          <w:pgSz w:w="11910" w:h="16840"/>
          <w:pgMar w:top="1431" w:right="1786" w:bottom="400" w:left="1786" w:header="0" w:footer="0" w:gutter="0"/>
          <w:pgNumType w:fmt="decimal"/>
          <w:cols w:space="720" w:num="1"/>
        </w:sectPr>
      </w:pPr>
    </w:p>
    <w:p>
      <w:pPr>
        <w:tabs>
          <w:tab w:val="left" w:pos="6248"/>
        </w:tabs>
        <w:bidi w:val="0"/>
        <w:jc w:val="left"/>
        <w:rPr>
          <w:rFonts w:hint="eastAsia" w:eastAsia="宋体"/>
          <w:lang w:eastAsia="zh-CN"/>
        </w:rPr>
      </w:pPr>
    </w:p>
    <w:sectPr>
      <w:pgSz w:w="12140" w:h="17000"/>
      <w:pgMar w:top="1445" w:right="1729" w:bottom="400" w:left="182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95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NkMDExNWQ5MzUxNzAwMmEzOTY1YmRmNTg3Y2I0YTYifQ=="/>
  </w:docVars>
  <w:rsids>
    <w:rsidRoot w:val="00000000"/>
    <w:rsid w:val="17541C02"/>
    <w:rsid w:val="7FB3A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3689</Words>
  <Characters>4081</Characters>
  <TotalTime>21</TotalTime>
  <ScaleCrop>false</ScaleCrop>
  <LinksUpToDate>false</LinksUpToDate>
  <CharactersWithSpaces>4175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2023-02-09T23:23:00Z</dcterms:created>
  <dc:creator>Kingsoft-PDF</dc:creator>
  <cp:lastModifiedBy>greatwall</cp:lastModifiedBy>
  <cp:lastPrinted>2023-02-09T15:56:00Z</cp:lastPrinted>
  <dcterms:modified xsi:type="dcterms:W3CDTF">2023-02-10T10:52:33Z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2023-02-09T15:23:42Z</vt:filetime>
  </property>
  <property fmtid="{D5CDD505-2E9C-101B-9397-08002B2CF9AE}" pid="4" name="UsrData">
    <vt:lpwstr>63e49f67a2d7b00015f120a5</vt:lpwstr>
  </property>
  <property fmtid="{D5CDD505-2E9C-101B-9397-08002B2CF9AE}" pid="5" name="KSOProductBuildVer">
    <vt:lpwstr>2052-11.8.2.9864</vt:lpwstr>
  </property>
  <property fmtid="{D5CDD505-2E9C-101B-9397-08002B2CF9AE}" pid="6" name="ICV">
    <vt:lpwstr>657145BA01644E569BCC5D182A759BF7</vt:lpwstr>
  </property>
</Properties>
</file>